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/>
          <w:b w:val="0"/>
          <w:i w:val="0"/>
          <w:color w:val="000000"/>
          <w:spacing w:val="8"/>
          <w:sz w:val="44"/>
          <w:szCs w:val="44"/>
          <w:lang w:eastAsia="zh-CN"/>
        </w:rPr>
      </w:pPr>
    </w:p>
    <w:p>
      <w:pPr>
        <w:shd w:val="solid" w:color="FFFFFF" w:fill="auto"/>
        <w:autoSpaceDN w:val="0"/>
        <w:spacing w:line="600" w:lineRule="atLeast"/>
        <w:ind w:firstLine="0"/>
        <w:jc w:val="both"/>
        <w:textAlignment w:val="baseline"/>
        <w:rPr>
          <w:rFonts w:hint="default" w:ascii="方正小标宋简体" w:hAnsi="方正小标宋简体" w:eastAsia="方正小标宋简体"/>
          <w:b w:val="0"/>
          <w:i w:val="0"/>
          <w:color w:val="000000"/>
          <w:spacing w:val="8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i w:val="0"/>
          <w:color w:val="000000"/>
          <w:spacing w:val="8"/>
          <w:sz w:val="44"/>
          <w:szCs w:val="44"/>
          <w:lang w:eastAsia="zh-CN"/>
        </w:rPr>
        <w:t>自治区公共机构</w:t>
      </w:r>
      <w:r>
        <w:rPr>
          <w:rFonts w:hint="default" w:ascii="方正小标宋简体" w:hAnsi="方正小标宋简体" w:eastAsia="方正小标宋简体"/>
          <w:b w:val="0"/>
          <w:i w:val="0"/>
          <w:color w:val="000000"/>
          <w:spacing w:val="8"/>
          <w:sz w:val="44"/>
          <w:szCs w:val="44"/>
          <w:lang w:eastAsia="zh-CN"/>
        </w:rPr>
        <w:t>节能项目</w:t>
      </w:r>
      <w:r>
        <w:rPr>
          <w:rFonts w:hint="eastAsia" w:ascii="方正小标宋简体" w:hAnsi="方正小标宋简体" w:eastAsia="方正小标宋简体"/>
          <w:b w:val="0"/>
          <w:i w:val="0"/>
          <w:color w:val="000000"/>
          <w:spacing w:val="8"/>
          <w:sz w:val="44"/>
          <w:szCs w:val="44"/>
          <w:lang w:eastAsia="zh-CN"/>
        </w:rPr>
        <w:t>申报材料</w:t>
      </w:r>
      <w:r>
        <w:rPr>
          <w:rFonts w:hint="default" w:ascii="方正小标宋简体" w:hAnsi="方正小标宋简体" w:eastAsia="方正小标宋简体"/>
          <w:b w:val="0"/>
          <w:i w:val="0"/>
          <w:color w:val="000000"/>
          <w:spacing w:val="8"/>
          <w:sz w:val="44"/>
          <w:szCs w:val="44"/>
          <w:lang w:eastAsia="zh-CN"/>
        </w:rPr>
        <w:t>编制提纲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2018年自治区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公共机构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节能项目申报材料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（封面）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二、项目申报承诺表（详见附表）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三、单位和项目基本情况表（详见附表）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8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spacing w:val="8"/>
          <w:sz w:val="32"/>
          <w:szCs w:val="32"/>
          <w:lang w:eastAsia="zh-CN"/>
        </w:rPr>
        <w:t>公共机构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8"/>
          <w:sz w:val="32"/>
          <w:szCs w:val="32"/>
          <w:lang w:eastAsia="zh-CN"/>
        </w:rPr>
        <w:t>节能项目建议书编制提纲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封面格式）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201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年自治区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公共机构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节能项目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报 材 料</w:t>
      </w:r>
    </w:p>
    <w:p>
      <w:pPr>
        <w:spacing w:line="60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spacing w:line="60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spacing w:line="60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名称：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（全称，盖章）                   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项目名称：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             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项目负责人：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     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联 系 人：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电话：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号：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             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电子邮件：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             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申报日期：</w:t>
      </w:r>
      <w:r>
        <w:rPr>
          <w:rFonts w:hint="eastAsia" w:ascii="方正小标宋简体" w:hAnsi="方正小标宋简体" w:eastAsia="方正小标宋简体" w:cs="方正小标宋简体"/>
          <w:u w:val="single"/>
        </w:rPr>
        <w:t xml:space="preserve">                                                       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bCs/>
          <w:kern w:val="0"/>
          <w:sz w:val="44"/>
          <w:szCs w:val="44"/>
        </w:rPr>
        <w:t>项目</w:t>
      </w:r>
      <w:r>
        <w:rPr>
          <w:rFonts w:hint="eastAsia" w:ascii="黑体" w:hAnsi="宋体" w:eastAsia="黑体" w:cs="宋体"/>
          <w:bCs/>
          <w:kern w:val="0"/>
          <w:sz w:val="44"/>
          <w:szCs w:val="44"/>
          <w:lang w:eastAsia="zh-CN"/>
        </w:rPr>
        <w:t>申报</w:t>
      </w:r>
      <w:r>
        <w:rPr>
          <w:rFonts w:hint="eastAsia" w:ascii="黑体" w:hAnsi="宋体" w:eastAsia="黑体" w:cs="宋体"/>
          <w:bCs/>
          <w:kern w:val="0"/>
          <w:sz w:val="44"/>
          <w:szCs w:val="44"/>
        </w:rPr>
        <w:t>承诺表</w:t>
      </w:r>
    </w:p>
    <w:p>
      <w:pPr>
        <w:widowControl w:val="0"/>
        <w:wordWrap/>
        <w:adjustRightInd/>
        <w:snapToGrid/>
        <w:spacing w:before="0" w:after="0" w:line="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bCs/>
          <w:kern w:val="0"/>
          <w:sz w:val="44"/>
          <w:szCs w:val="44"/>
        </w:rPr>
      </w:pPr>
    </w:p>
    <w:tbl>
      <w:tblPr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91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</w:rPr>
              <w:t>项目承担</w:t>
            </w:r>
            <w:r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  <w:lang w:eastAsia="zh-CN"/>
              </w:rPr>
              <w:t>单位</w:t>
            </w:r>
            <w:r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项目承担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607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074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8" w:type="dxa"/>
            <w:gridSpan w:val="3"/>
            <w:vAlign w:val="top"/>
          </w:tcPr>
          <w:p>
            <w:pPr>
              <w:spacing w:line="480" w:lineRule="exact"/>
              <w:ind w:firstLine="600" w:firstLineChars="2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现承诺：此次上报项目的所有材料真实无误，并愿意承担相关由此引发的全部责任。</w:t>
            </w:r>
          </w:p>
          <w:p>
            <w:pPr>
              <w:spacing w:line="480" w:lineRule="exact"/>
              <w:ind w:firstLine="600" w:firstLineChars="2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3900" w:firstLineChars="13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val="en-US" w:eastAsia="zh-CN"/>
              </w:rPr>
              <w:t>项目负责人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签字：</w:t>
            </w:r>
          </w:p>
          <w:p>
            <w:pPr>
              <w:spacing w:line="480" w:lineRule="exact"/>
              <w:ind w:firstLine="3900" w:firstLineChars="13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请在此加盖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公章</w:t>
            </w:r>
          </w:p>
          <w:p>
            <w:pPr>
              <w:spacing w:line="480" w:lineRule="exact"/>
              <w:ind w:firstLine="3900" w:firstLineChars="13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5700" w:firstLineChars="19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年     月    日</w:t>
            </w:r>
          </w:p>
          <w:p>
            <w:pPr>
              <w:spacing w:line="480" w:lineRule="exact"/>
              <w:ind w:firstLine="5700" w:firstLineChars="19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6"/>
                <w:szCs w:val="36"/>
              </w:rPr>
              <w:t>上报单位承诺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上报单位名称</w:t>
            </w:r>
          </w:p>
        </w:tc>
        <w:tc>
          <w:tcPr>
            <w:tcW w:w="6465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30"/>
                <w:szCs w:val="30"/>
              </w:rPr>
              <w:t>（地</w:t>
            </w: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30"/>
                <w:szCs w:val="30"/>
                <w:lang w:eastAsia="zh-CN"/>
              </w:rPr>
              <w:t>州市机关事务管理部门填写，区本级申报单位不填</w:t>
            </w: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vAlign w:val="top"/>
          </w:tcPr>
          <w:p>
            <w:pPr>
              <w:spacing w:line="480" w:lineRule="exact"/>
              <w:ind w:firstLine="600" w:firstLineChars="2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经我单位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eastAsia="zh-CN"/>
              </w:rPr>
              <w:t>审核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，此项目满足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eastAsia="zh-CN"/>
              </w:rPr>
              <w:t>自治区公共机构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节能项目通知要求，材料真实、齐备，同意上报。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3900" w:firstLineChars="13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经办人签字：</w:t>
            </w:r>
          </w:p>
          <w:p>
            <w:pPr>
              <w:spacing w:line="480" w:lineRule="exact"/>
              <w:ind w:firstLine="3900" w:firstLineChars="13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负责人签字：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eastAsia="zh-CN"/>
              </w:rPr>
              <w:t>请在此加盖单位公章</w:t>
            </w:r>
          </w:p>
          <w:p>
            <w:pPr>
              <w:spacing w:line="480" w:lineRule="exact"/>
              <w:ind w:firstLine="5700" w:firstLineChars="19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5700" w:firstLineChars="19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年     月     日</w:t>
            </w:r>
          </w:p>
          <w:p>
            <w:pPr>
              <w:spacing w:line="480" w:lineRule="exact"/>
              <w:ind w:firstLine="5700" w:firstLineChars="1900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</w:tr>
    </w:tbl>
    <w:p>
      <w:pPr>
        <w:spacing w:line="480" w:lineRule="exact"/>
        <w:jc w:val="both"/>
        <w:rPr>
          <w:rFonts w:hint="eastAsia" w:asci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2098" w:right="1587" w:bottom="1984" w:left="1587" w:header="851" w:footer="992" w:gutter="0"/>
          <w:paperSrc w:first="0" w:other="0"/>
          <w:pgNumType w:fmt="numberInDash"/>
          <w:cols w:space="0" w:num="1"/>
          <w:docGrid w:type="lines" w:linePitch="323" w:charSpace="0"/>
        </w:sectPr>
      </w:pP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单位</w:t>
      </w:r>
      <w:r>
        <w:rPr>
          <w:rFonts w:hint="eastAsia" w:ascii="黑体" w:eastAsia="黑体"/>
          <w:sz w:val="36"/>
          <w:szCs w:val="36"/>
        </w:rPr>
        <w:t>基本情况表</w:t>
      </w: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W w:w="13865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79"/>
        <w:gridCol w:w="2002"/>
        <w:gridCol w:w="1093"/>
        <w:gridCol w:w="523"/>
        <w:gridCol w:w="705"/>
        <w:gridCol w:w="1070"/>
        <w:gridCol w:w="597"/>
        <w:gridCol w:w="475"/>
        <w:gridCol w:w="1518"/>
        <w:gridCol w:w="527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名称</w:t>
            </w:r>
          </w:p>
        </w:tc>
        <w:tc>
          <w:tcPr>
            <w:tcW w:w="5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申报单位负责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地址</w:t>
            </w:r>
          </w:p>
        </w:tc>
        <w:tc>
          <w:tcPr>
            <w:tcW w:w="5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5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公共机构</w:t>
            </w:r>
          </w:p>
        </w:tc>
        <w:tc>
          <w:tcPr>
            <w:tcW w:w="30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国家机关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/医院/学校/其他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职工人数（人）</w:t>
            </w:r>
          </w:p>
        </w:tc>
        <w:tc>
          <w:tcPr>
            <w:tcW w:w="1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5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2018年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总能耗（吨标准煤）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类型</w:t>
            </w:r>
          </w:p>
        </w:tc>
        <w:tc>
          <w:tcPr>
            <w:tcW w:w="30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5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总建筑面积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43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创建或已通过国家级、自治区级节约型公共机构示范单位情况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上年度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能源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、水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及相关资源消费量</w:t>
            </w:r>
          </w:p>
        </w:tc>
        <w:tc>
          <w:tcPr>
            <w:tcW w:w="1160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60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60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60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val="en-US" w:eastAsia="zh-CN" w:bidi="ar-SA"/>
              </w:rPr>
              <w:pict>
                <v:line id="直线 2" o:spid="_x0000_s1027" style="position:absolute;left:0;margin-left:-5.15pt;margin-top:3pt;height:36pt;width:113.15pt;rotation:0f;z-index:251658240;" o:ole="f" fillcolor="#FFFFFF" filled="f" o:preferrelative="t" stroked="t" coordsize="21600,21600">
                  <v:fill on="f" color2="#FFFFFF" focus="0%"/>
                  <v:stroke color="#004E98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kern w:val="0"/>
                <w:sz w:val="20"/>
              </w:rPr>
              <w:t>年度（近三年）</w:t>
            </w:r>
          </w:p>
        </w:tc>
        <w:tc>
          <w:tcPr>
            <w:tcW w:w="3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年</w:t>
            </w:r>
          </w:p>
        </w:tc>
        <w:tc>
          <w:tcPr>
            <w:tcW w:w="28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年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年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单位能耗情况</w:t>
            </w:r>
          </w:p>
        </w:tc>
        <w:tc>
          <w:tcPr>
            <w:tcW w:w="3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8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3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人均综合能耗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单位建筑面积能耗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人均用水量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spacing w:line="60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项目基本情况表</w:t>
      </w: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</w:p>
    <w:tbl>
      <w:tblPr>
        <w:tblW w:w="13865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935"/>
        <w:gridCol w:w="1070"/>
        <w:gridCol w:w="1800"/>
        <w:gridCol w:w="358"/>
        <w:gridCol w:w="814"/>
        <w:gridCol w:w="232"/>
        <w:gridCol w:w="2003"/>
        <w:gridCol w:w="608"/>
        <w:gridCol w:w="608"/>
        <w:gridCol w:w="2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名称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类别</w:t>
            </w:r>
          </w:p>
        </w:tc>
        <w:tc>
          <w:tcPr>
            <w:tcW w:w="5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填“节能、节水、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新能源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利用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、节水、生活垃圾分类和其他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”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工程起止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年限</w:t>
            </w:r>
          </w:p>
        </w:tc>
        <w:tc>
          <w:tcPr>
            <w:tcW w:w="117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项目责任人及联系电话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项目建设必要性（资源消耗的现状、存在的主要问题）</w:t>
            </w:r>
          </w:p>
        </w:tc>
        <w:tc>
          <w:tcPr>
            <w:tcW w:w="1182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项目的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示范带动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作用等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82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82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项目建设内容</w:t>
            </w:r>
          </w:p>
        </w:tc>
        <w:tc>
          <w:tcPr>
            <w:tcW w:w="1182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82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82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建成后达到目标（节能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节水和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生活垃圾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综合利用情况）</w:t>
            </w:r>
          </w:p>
        </w:tc>
        <w:tc>
          <w:tcPr>
            <w:tcW w:w="1182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（注：必须注明项目实施后可能达到的具体目标，如节能**吨标准煤，节油**吨，节电**万千瓦时等）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82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82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项目总投资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（万元）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固定资产投资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（万元）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拟申请专项资金（万元）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自筹及其他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项目前期工作情况</w:t>
            </w:r>
          </w:p>
        </w:tc>
        <w:tc>
          <w:tcPr>
            <w:tcW w:w="118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请注明是否已经开工建设，工程进度；或预计何时开工建设</w:t>
            </w:r>
          </w:p>
        </w:tc>
      </w:tr>
    </w:tbl>
    <w:p>
      <w:pPr>
        <w:shd w:val="solid" w:color="FFFFFF" w:fill="auto"/>
        <w:autoSpaceDN w:val="0"/>
        <w:spacing w:line="600" w:lineRule="atLeast"/>
        <w:ind w:firstLine="0"/>
        <w:jc w:val="both"/>
        <w:textAlignment w:val="baseline"/>
        <w:rPr>
          <w:rFonts w:hint="default" w:ascii="方正小标宋简体" w:hAnsi="方正小标宋简体" w:eastAsia="方正小标宋简体"/>
          <w:b w:val="0"/>
          <w:i w:val="0"/>
          <w:color w:val="000000"/>
          <w:spacing w:val="8"/>
          <w:sz w:val="36"/>
          <w:lang w:eastAsia="zh-CN"/>
        </w:rPr>
        <w:sectPr>
          <w:pgSz w:w="16838" w:h="11906" w:orient="landscape"/>
          <w:pgMar w:top="1587" w:right="2098" w:bottom="1587" w:left="1984" w:header="851" w:footer="992" w:gutter="0"/>
          <w:paperSrc w:first="0" w:other="0"/>
          <w:pgNumType w:fmt="numberInDash"/>
          <w:cols w:space="0" w:num="1"/>
          <w:docGrid w:type="lines" w:linePitch="323" w:charSpace="0"/>
        </w:sectPr>
      </w:pP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0"/>
        <w:jc w:val="center"/>
        <w:textAlignment w:val="baseline"/>
        <w:outlineLvl w:val="9"/>
        <w:rPr>
          <w:rFonts w:hint="default" w:ascii="方正小标宋简体" w:hAnsi="方正小标宋简体" w:eastAsia="方正小标宋简体"/>
          <w:b w:val="0"/>
          <w:i w:val="0"/>
          <w:color w:val="000000"/>
          <w:spacing w:val="8"/>
          <w:sz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 w:val="0"/>
          <w:i w:val="0"/>
          <w:color w:val="000000"/>
          <w:spacing w:val="8"/>
          <w:sz w:val="36"/>
          <w:lang w:eastAsia="zh-CN"/>
        </w:rPr>
        <w:t>公共机构</w:t>
      </w:r>
      <w:r>
        <w:rPr>
          <w:rFonts w:hint="default" w:ascii="方正小标宋简体" w:hAnsi="方正小标宋简体" w:eastAsia="方正小标宋简体"/>
          <w:b w:val="0"/>
          <w:i w:val="0"/>
          <w:color w:val="000000"/>
          <w:spacing w:val="8"/>
          <w:sz w:val="36"/>
          <w:lang w:eastAsia="zh-CN"/>
        </w:rPr>
        <w:t>节能项目建议书编制提纲</w:t>
      </w:r>
      <w:r>
        <w:rPr>
          <w:rFonts w:hint="eastAsia" w:ascii="方正小标宋简体" w:hAnsi="方正小标宋简体" w:eastAsia="方正小标宋简体"/>
          <w:b w:val="0"/>
          <w:i w:val="0"/>
          <w:color w:val="000000"/>
          <w:spacing w:val="8"/>
          <w:sz w:val="36"/>
          <w:lang w:eastAsia="zh-CN"/>
        </w:rPr>
        <w:t>（参考）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总论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8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项目名称及承办单位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8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建设地点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8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、建设效果及具体量化指标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项目建设背景和必要性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三、项目单位基本信息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（一）单位基本情况。包括：单位建筑面积、用能人数、建筑功能（附楼层划分、功能分区说明）、作息时间等；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（二）能源计量器具配备情况。配电计量情况、能源计量情况、水计量情况；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（三）设备系统的基本情况。包括：空调系统、照明系统、厨房炊具、热水、电梯等系统形式简介；主要系统/设备维修改造情况；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（四）能源资源消耗现状水平。包括：上年度总能耗（按电、天然气、水、油等分类统计）、单位建筑面积能耗指标、人均能耗指标、人均水耗。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四、用能结构及设备现状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（一）能源资源组成部分。如电、水、气（汽、）油等分配比例及各类能源耗量和单价；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（二）主要用能设备情况。设备基本参数、运行时间、运行周期及各用能设备的能耗量；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（三）用能问题分析。能耗偏高的项目或环节、原因。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  <w:t>五、节能潜力与目标，可行性分析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（一）整体能耗状况存在问题分析；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（二）用能设备的使用效率现状分析；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（三）节能潜力与节能目标分析；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（四）节能建议技术与实际可行性分析。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  <w:t>六、项目实施方案（详细叙述）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针对不同的项目内容，分别阐述实施方案，如空调系统、用电等如需改造，则应分别列出方案。要求如下：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（一）清晰阐述节能的原理，估算节能潜力；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（二）需辅助投资的改造内容，应提供建议更新/添置的设备的主要技术参数要求；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（三）节能改造完成后的应用方案。如节电、节水等具体技术改造方案，及配套的运行管理办法。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  <w:t>七、实施进度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根据项目自身情况，确定各项节能改造的实施顺序、时间与进度。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  <w:t>八、节能组织机构及项目管理</w:t>
      </w:r>
    </w:p>
    <w:p>
      <w:pPr>
        <w:widowControl w:val="0"/>
        <w:tabs>
          <w:tab w:val="left" w:pos="8460"/>
        </w:tabs>
        <w:wordWrap/>
        <w:adjustRightInd/>
        <w:snapToGrid/>
        <w:spacing w:before="0" w:after="0" w:line="560" w:lineRule="exact"/>
        <w:ind w:left="0" w:leftChars="0" w:right="0" w:firstLine="48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组织机构</w:t>
      </w:r>
    </w:p>
    <w:p>
      <w:pPr>
        <w:widowControl w:val="0"/>
        <w:tabs>
          <w:tab w:val="left" w:pos="8460"/>
        </w:tabs>
        <w:wordWrap/>
        <w:adjustRightInd/>
        <w:snapToGrid/>
        <w:spacing w:before="0" w:after="0" w:line="560" w:lineRule="exact"/>
        <w:ind w:left="0" w:leftChars="0" w:right="0" w:firstLine="48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建设期管理</w:t>
      </w:r>
    </w:p>
    <w:p>
      <w:pPr>
        <w:widowControl w:val="0"/>
        <w:tabs>
          <w:tab w:val="left" w:pos="8460"/>
        </w:tabs>
        <w:wordWrap/>
        <w:adjustRightInd/>
        <w:snapToGrid/>
        <w:spacing w:before="0" w:after="0" w:line="560" w:lineRule="exact"/>
        <w:ind w:left="0" w:leftChars="0" w:right="0" w:firstLine="48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  <w:t>九、投资估算与改造效益分析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（一）改造成本。编制节能改造预算，应包括设备、材料、人工费等各项成本内容。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（二）经济效益分析。针对各项改造内容，计算或估算节能率（节能量、节水量），计算投资回收期等经济技术指标。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（三）社会效益分析。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pacing w:val="8"/>
          <w:sz w:val="32"/>
          <w:szCs w:val="32"/>
          <w:lang w:eastAsia="zh-CN"/>
        </w:rPr>
        <w:t>十、结论与建议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56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8"/>
          <w:sz w:val="32"/>
          <w:szCs w:val="32"/>
          <w:lang w:eastAsia="zh-CN"/>
        </w:rPr>
        <w:t>对上述实施方案进行总结。确定节能改造的理由和方案，并就存在的障碍提出合理的解决方案。</w:t>
      </w:r>
    </w:p>
    <w:p>
      <w:pPr>
        <w:shd w:val="solid" w:color="FFFFFF" w:fill="auto"/>
        <w:autoSpaceDN w:val="0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shd w:val="clear" w:color="auto" w:fill="FFFFFF"/>
        </w:rPr>
      </w:pPr>
    </w:p>
    <w:p>
      <w:pPr>
        <w:rPr>
          <w:color w:val="000000"/>
          <w:lang w:val="en-US"/>
        </w:rPr>
      </w:pPr>
    </w:p>
    <w:p>
      <w:pPr>
        <w:rPr>
          <w:rFonts w:hint="eastAsia"/>
          <w:color w:val="000000"/>
          <w:lang w:val="en-US"/>
        </w:rPr>
      </w:pPr>
    </w:p>
    <w:sectPr>
      <w:pgSz w:w="11906" w:h="16838"/>
      <w:pgMar w:top="2098" w:right="1587" w:bottom="1984" w:left="1587" w:header="851" w:footer="992" w:gutter="0"/>
      <w:paperSrc w:first="0" w:oth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附件一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 3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semiHidden/>
    <w:unhideWhenUsed/>
    <w:uiPriority w:val="99"/>
    <w:rPr/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ai</dc:creator>
  <cp:lastModifiedBy>ai</cp:lastModifiedBy>
  <cp:lastPrinted>2018-12-17T05:17:00Z</cp:lastPrinted>
  <dcterms:modified xsi:type="dcterms:W3CDTF">2018-12-18T05:38:39Z</dcterms:modified>
  <dc:title>新管发〔2018〕**号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